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D1" w:rsidRPr="00EC69D1" w:rsidRDefault="00EC69D1" w:rsidP="00EC69D1">
      <w:pPr>
        <w:pStyle w:val="a5"/>
        <w:spacing w:line="4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EC69D1">
        <w:rPr>
          <w:rFonts w:ascii="黑体" w:eastAsia="黑体" w:hAnsi="黑体" w:hint="eastAsia"/>
          <w:b/>
          <w:sz w:val="36"/>
          <w:szCs w:val="36"/>
        </w:rPr>
        <w:t>《信息化办公软件高级应用》课程简介</w:t>
      </w:r>
    </w:p>
    <w:p w:rsidR="00EC69D1" w:rsidRDefault="00EC69D1" w:rsidP="00EC69D1">
      <w:pPr>
        <w:pStyle w:val="a5"/>
        <w:spacing w:line="400" w:lineRule="exact"/>
        <w:ind w:firstLineChars="200" w:firstLine="480"/>
        <w:rPr>
          <w:rFonts w:hAnsi="宋体"/>
          <w:sz w:val="24"/>
          <w:szCs w:val="24"/>
        </w:rPr>
      </w:pPr>
    </w:p>
    <w:p w:rsidR="00EC69D1" w:rsidRDefault="00EC69D1" w:rsidP="00EC69D1">
      <w:pPr>
        <w:pStyle w:val="a5"/>
        <w:spacing w:line="400" w:lineRule="exact"/>
        <w:ind w:firstLineChars="200" w:firstLine="480"/>
        <w:rPr>
          <w:rFonts w:hAnsi="宋体"/>
          <w:sz w:val="24"/>
          <w:szCs w:val="24"/>
        </w:rPr>
      </w:pPr>
    </w:p>
    <w:p w:rsidR="00EC69D1" w:rsidRDefault="00EC69D1" w:rsidP="00EC69D1">
      <w:pPr>
        <w:pStyle w:val="a5"/>
        <w:spacing w:line="400" w:lineRule="exact"/>
        <w:ind w:firstLineChars="200" w:firstLine="480"/>
        <w:rPr>
          <w:rFonts w:hAnsi="宋体"/>
          <w:sz w:val="24"/>
          <w:szCs w:val="24"/>
        </w:rPr>
      </w:pPr>
      <w:r w:rsidRPr="007B49F5">
        <w:rPr>
          <w:rFonts w:hAnsi="宋体"/>
          <w:sz w:val="24"/>
          <w:szCs w:val="24"/>
        </w:rPr>
        <w:t>随着</w:t>
      </w:r>
      <w:r w:rsidRPr="007B49F5">
        <w:rPr>
          <w:rFonts w:hAnsi="宋体" w:hint="eastAsia"/>
          <w:sz w:val="24"/>
          <w:szCs w:val="24"/>
        </w:rPr>
        <w:t>“</w:t>
      </w:r>
      <w:r w:rsidRPr="007B49F5">
        <w:rPr>
          <w:rFonts w:hAnsi="宋体"/>
          <w:sz w:val="24"/>
          <w:szCs w:val="24"/>
        </w:rPr>
        <w:t>云计算</w:t>
      </w:r>
      <w:r w:rsidRPr="007B49F5">
        <w:rPr>
          <w:rFonts w:hAnsi="宋体" w:hint="eastAsia"/>
          <w:sz w:val="24"/>
          <w:szCs w:val="24"/>
        </w:rPr>
        <w:t>”</w:t>
      </w:r>
      <w:r w:rsidRPr="007B49F5">
        <w:rPr>
          <w:rFonts w:hAnsi="宋体"/>
          <w:sz w:val="24"/>
          <w:szCs w:val="24"/>
        </w:rPr>
        <w:t>时代的到来，信息化理念不断提升，熟练运用办公软件</w:t>
      </w:r>
      <w:r>
        <w:rPr>
          <w:rFonts w:hAnsi="宋体" w:hint="eastAsia"/>
          <w:sz w:val="24"/>
          <w:szCs w:val="24"/>
        </w:rPr>
        <w:t>、</w:t>
      </w:r>
      <w:r w:rsidRPr="007B49F5">
        <w:rPr>
          <w:rFonts w:hAnsi="宋体"/>
          <w:sz w:val="24"/>
          <w:szCs w:val="24"/>
        </w:rPr>
        <w:t>掌握办公软件高级应用技术</w:t>
      </w:r>
      <w:r>
        <w:rPr>
          <w:rFonts w:hAnsi="宋体" w:hint="eastAsia"/>
          <w:sz w:val="24"/>
          <w:szCs w:val="24"/>
        </w:rPr>
        <w:t>是很多就业岗位必备技能。</w:t>
      </w:r>
    </w:p>
    <w:p w:rsidR="00EC69D1" w:rsidRDefault="00EC69D1" w:rsidP="00EC69D1">
      <w:pPr>
        <w:pStyle w:val="a5"/>
        <w:spacing w:line="400" w:lineRule="exact"/>
        <w:ind w:firstLineChars="200" w:firstLine="480"/>
        <w:rPr>
          <w:rFonts w:hAnsi="宋体"/>
          <w:sz w:val="24"/>
        </w:rPr>
      </w:pPr>
      <w:r w:rsidRPr="00F85741">
        <w:rPr>
          <w:rFonts w:hAnsi="宋体" w:hint="eastAsia"/>
          <w:color w:val="000000"/>
          <w:sz w:val="24"/>
        </w:rPr>
        <w:t>本</w:t>
      </w:r>
      <w:r>
        <w:rPr>
          <w:rFonts w:hAnsi="宋体" w:hint="eastAsia"/>
          <w:color w:val="000000"/>
          <w:sz w:val="24"/>
        </w:rPr>
        <w:t>通识</w:t>
      </w:r>
      <w:r w:rsidRPr="00F85741">
        <w:rPr>
          <w:rFonts w:hAnsi="宋体" w:hint="eastAsia"/>
          <w:color w:val="000000"/>
          <w:sz w:val="24"/>
        </w:rPr>
        <w:t>课程</w:t>
      </w:r>
      <w:r w:rsidR="00915937">
        <w:rPr>
          <w:rFonts w:hAnsi="宋体" w:hint="eastAsia"/>
          <w:color w:val="000000"/>
          <w:sz w:val="24"/>
        </w:rPr>
        <w:t>授课</w:t>
      </w:r>
      <w:r w:rsidR="006C097C">
        <w:rPr>
          <w:rFonts w:hAnsi="宋体" w:hint="eastAsia"/>
          <w:color w:val="000000"/>
          <w:sz w:val="24"/>
        </w:rPr>
        <w:t>不再拘泥于</w:t>
      </w:r>
      <w:r w:rsidR="0057571B">
        <w:rPr>
          <w:rFonts w:hAnsi="宋体" w:hint="eastAsia"/>
          <w:color w:val="000000"/>
          <w:sz w:val="24"/>
        </w:rPr>
        <w:t>传统的</w:t>
      </w:r>
      <w:r w:rsidR="00C7298B">
        <w:rPr>
          <w:rFonts w:hAnsi="宋体" w:hint="eastAsia"/>
          <w:color w:val="000000"/>
          <w:sz w:val="24"/>
        </w:rPr>
        <w:t>高校</w:t>
      </w:r>
      <w:r w:rsidR="006C097C">
        <w:rPr>
          <w:rFonts w:hAnsi="宋体" w:hint="eastAsia"/>
          <w:color w:val="000000"/>
          <w:sz w:val="24"/>
        </w:rPr>
        <w:t>计算机二级考证，</w:t>
      </w:r>
      <w:r w:rsidRPr="00F85741">
        <w:rPr>
          <w:rFonts w:hAnsi="宋体" w:hint="eastAsia"/>
          <w:color w:val="000000"/>
          <w:sz w:val="24"/>
        </w:rPr>
        <w:t>针对非计算机专业学生的认知特点，</w:t>
      </w:r>
      <w:r>
        <w:rPr>
          <w:rFonts w:hAnsi="宋体" w:hint="eastAsia"/>
          <w:color w:val="000000"/>
          <w:sz w:val="24"/>
        </w:rPr>
        <w:t>结合实际应用，</w:t>
      </w:r>
      <w:r w:rsidRPr="00F85741">
        <w:rPr>
          <w:rFonts w:hAnsi="宋体" w:hint="eastAsia"/>
          <w:color w:val="000000"/>
          <w:sz w:val="24"/>
        </w:rPr>
        <w:t>通过项目化教学，</w:t>
      </w:r>
      <w:r w:rsidR="004E5997">
        <w:rPr>
          <w:rFonts w:hAnsi="宋体" w:hint="eastAsia"/>
          <w:color w:val="000000"/>
          <w:sz w:val="24"/>
        </w:rPr>
        <w:t>强化</w:t>
      </w:r>
      <w:r w:rsidRPr="00F85741">
        <w:rPr>
          <w:rFonts w:hAnsi="宋体"/>
          <w:color w:val="000000"/>
          <w:sz w:val="24"/>
          <w:szCs w:val="24"/>
        </w:rPr>
        <w:t>Office高级应用知识和操作技能</w:t>
      </w:r>
      <w:r w:rsidRPr="00F85741">
        <w:rPr>
          <w:rFonts w:hAnsi="宋体" w:hint="eastAsia"/>
          <w:color w:val="000000"/>
          <w:sz w:val="24"/>
          <w:szCs w:val="24"/>
        </w:rPr>
        <w:t>，让学生掌握</w:t>
      </w:r>
      <w:r w:rsidRPr="00F85741">
        <w:rPr>
          <w:rFonts w:hAnsi="宋体"/>
          <w:color w:val="000000"/>
          <w:sz w:val="24"/>
          <w:szCs w:val="24"/>
        </w:rPr>
        <w:t>更为快捷的，更为强大的</w:t>
      </w:r>
      <w:r w:rsidR="004E5997">
        <w:rPr>
          <w:rFonts w:hAnsi="宋体" w:hint="eastAsia"/>
          <w:color w:val="000000"/>
          <w:sz w:val="24"/>
          <w:szCs w:val="24"/>
        </w:rPr>
        <w:t>实用</w:t>
      </w:r>
      <w:r w:rsidRPr="00F85741">
        <w:rPr>
          <w:rFonts w:hAnsi="宋体"/>
          <w:color w:val="000000"/>
          <w:sz w:val="24"/>
          <w:szCs w:val="24"/>
        </w:rPr>
        <w:t>文稿编辑</w:t>
      </w:r>
      <w:r w:rsidR="007E3493">
        <w:rPr>
          <w:rFonts w:hAnsi="宋体" w:hint="eastAsia"/>
          <w:color w:val="000000"/>
          <w:sz w:val="24"/>
          <w:szCs w:val="24"/>
        </w:rPr>
        <w:t>和</w:t>
      </w:r>
      <w:r w:rsidRPr="00F85741">
        <w:rPr>
          <w:rFonts w:hAnsi="宋体"/>
          <w:color w:val="000000"/>
          <w:sz w:val="24"/>
          <w:szCs w:val="24"/>
        </w:rPr>
        <w:t>数据处理功能</w:t>
      </w:r>
      <w:r>
        <w:rPr>
          <w:rFonts w:hAnsi="宋体" w:hint="eastAsia"/>
          <w:color w:val="000000"/>
          <w:sz w:val="24"/>
          <w:szCs w:val="24"/>
        </w:rPr>
        <w:t>。</w:t>
      </w:r>
      <w:r w:rsidRPr="00F85741">
        <w:rPr>
          <w:rFonts w:hAnsi="宋体" w:hint="eastAsia"/>
          <w:color w:val="000000"/>
          <w:sz w:val="24"/>
        </w:rPr>
        <w:t>课程</w:t>
      </w:r>
      <w:r w:rsidR="007E3493">
        <w:rPr>
          <w:rFonts w:hAnsi="宋体" w:hint="eastAsia"/>
          <w:color w:val="000000"/>
          <w:sz w:val="24"/>
        </w:rPr>
        <w:t>案例有毕业论文的排版与答辩、最优值班安排</w:t>
      </w:r>
      <w:bookmarkStart w:id="0" w:name="_GoBack"/>
      <w:bookmarkEnd w:id="0"/>
      <w:r w:rsidR="007E3493">
        <w:rPr>
          <w:rFonts w:hAnsi="宋体" w:hint="eastAsia"/>
          <w:color w:val="000000"/>
          <w:sz w:val="24"/>
        </w:rPr>
        <w:t>等。</w:t>
      </w:r>
    </w:p>
    <w:sectPr w:rsidR="00EC6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69" w:rsidRDefault="00402469" w:rsidP="00EC69D1">
      <w:r>
        <w:separator/>
      </w:r>
    </w:p>
  </w:endnote>
  <w:endnote w:type="continuationSeparator" w:id="0">
    <w:p w:rsidR="00402469" w:rsidRDefault="00402469" w:rsidP="00EC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69" w:rsidRDefault="00402469" w:rsidP="00EC69D1">
      <w:r>
        <w:separator/>
      </w:r>
    </w:p>
  </w:footnote>
  <w:footnote w:type="continuationSeparator" w:id="0">
    <w:p w:rsidR="00402469" w:rsidRDefault="00402469" w:rsidP="00EC6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65"/>
    <w:rsid w:val="00183B2F"/>
    <w:rsid w:val="00402469"/>
    <w:rsid w:val="004E5997"/>
    <w:rsid w:val="005054EC"/>
    <w:rsid w:val="00526D62"/>
    <w:rsid w:val="0057571B"/>
    <w:rsid w:val="006126DB"/>
    <w:rsid w:val="00690153"/>
    <w:rsid w:val="006C097C"/>
    <w:rsid w:val="007E1C65"/>
    <w:rsid w:val="007E3493"/>
    <w:rsid w:val="00915937"/>
    <w:rsid w:val="00A63112"/>
    <w:rsid w:val="00B77F7C"/>
    <w:rsid w:val="00C7298B"/>
    <w:rsid w:val="00CD2354"/>
    <w:rsid w:val="00E60DD0"/>
    <w:rsid w:val="00E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9D1"/>
    <w:rPr>
      <w:sz w:val="18"/>
      <w:szCs w:val="18"/>
    </w:rPr>
  </w:style>
  <w:style w:type="paragraph" w:styleId="a5">
    <w:name w:val="Plain Text"/>
    <w:basedOn w:val="a"/>
    <w:link w:val="Char1"/>
    <w:rsid w:val="00EC69D1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EC69D1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9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9D1"/>
    <w:rPr>
      <w:sz w:val="18"/>
      <w:szCs w:val="18"/>
    </w:rPr>
  </w:style>
  <w:style w:type="paragraph" w:styleId="a5">
    <w:name w:val="Plain Text"/>
    <w:basedOn w:val="a"/>
    <w:link w:val="Char1"/>
    <w:rsid w:val="00EC69D1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EC69D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zwq</dc:creator>
  <cp:keywords/>
  <dc:description/>
  <cp:lastModifiedBy>zwq</cp:lastModifiedBy>
  <cp:revision>13</cp:revision>
  <dcterms:created xsi:type="dcterms:W3CDTF">2016-10-19T16:27:00Z</dcterms:created>
  <dcterms:modified xsi:type="dcterms:W3CDTF">2016-10-20T15:03:00Z</dcterms:modified>
</cp:coreProperties>
</file>